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02-070</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晋江市金井镇好时光小吃店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92350582MA34M00M6N</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金井镇滨海社区景祥路5-28号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王成业</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bookmarkStart w:id="0" w:name="_GoBack"/>
      <w:bookmarkEnd w:id="0"/>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经查实，当事人依法持有《营业执照》（统一社会信用代码：92350582MA34M00M6N）、《食品经营许可证》（许可证编号：JY23505820</w:t>
      </w:r>
      <w:r>
        <w:rPr>
          <w:rFonts w:hint="eastAsia" w:ascii="仿宋" w:hAnsi="仿宋" w:eastAsia="仿宋" w:cs="仿宋"/>
          <w:spacing w:val="0"/>
          <w:sz w:val="32"/>
          <w:szCs w:val="32"/>
          <w:lang w:val="en-US" w:eastAsia="zh-CN"/>
        </w:rPr>
        <w:t>505013</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9</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14</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2022年11月23日，本局向当事人送达了《行政处罚告知书》(晋市监告字[2022]02-052号)，当事人在法定期限内未提出陈述或申辩意见。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3926572"/>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2022-11-30T07:08:07Z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